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427E0D">
        <w:rPr>
          <w:b/>
          <w:noProof/>
          <w:sz w:val="26"/>
          <w:szCs w:val="26"/>
        </w:rPr>
        <w:t>ВОРОТНЕЕ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="00427E0D">
        <w:rPr>
          <w:sz w:val="26"/>
          <w:szCs w:val="26"/>
        </w:rPr>
        <w:t>№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427E0D">
        <w:rPr>
          <w:b/>
          <w:noProof/>
          <w:sz w:val="26"/>
          <w:szCs w:val="26"/>
        </w:rPr>
        <w:t xml:space="preserve">Воротнее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427E0D">
        <w:rPr>
          <w:bCs/>
          <w:noProof/>
          <w:kern w:val="32"/>
          <w:sz w:val="26"/>
          <w:szCs w:val="26"/>
        </w:rPr>
        <w:t xml:space="preserve">Воротнее </w:t>
      </w:r>
      <w:r>
        <w:rPr>
          <w:sz w:val="26"/>
          <w:szCs w:val="26"/>
        </w:rPr>
        <w:t xml:space="preserve">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427E0D">
        <w:rPr>
          <w:bCs/>
          <w:noProof/>
          <w:kern w:val="32"/>
          <w:sz w:val="26"/>
          <w:szCs w:val="26"/>
        </w:rPr>
        <w:t xml:space="preserve">Воротнее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</w:t>
      </w:r>
      <w:r w:rsidRPr="00427E0D">
        <w:rPr>
          <w:sz w:val="26"/>
          <w:szCs w:val="26"/>
        </w:rPr>
        <w:t xml:space="preserve">области </w:t>
      </w:r>
      <w:r w:rsidR="00427E0D" w:rsidRPr="00427E0D">
        <w:rPr>
          <w:noProof/>
          <w:sz w:val="26"/>
          <w:szCs w:val="26"/>
        </w:rPr>
        <w:t>№ 7</w:t>
      </w:r>
      <w:r w:rsidRPr="00427E0D">
        <w:rPr>
          <w:noProof/>
          <w:sz w:val="26"/>
          <w:szCs w:val="26"/>
        </w:rPr>
        <w:t xml:space="preserve"> от 01.04.2020</w:t>
      </w:r>
      <w:r w:rsidRPr="00427E0D">
        <w:rPr>
          <w:sz w:val="26"/>
          <w:szCs w:val="26"/>
        </w:rPr>
        <w:t>,</w:t>
      </w:r>
      <w:r w:rsidRPr="00DC7312">
        <w:rPr>
          <w:sz w:val="26"/>
          <w:szCs w:val="26"/>
        </w:rPr>
        <w:t xml:space="preserve"> Правилами землепользования и застройки сельского поселения </w:t>
      </w:r>
      <w:r w:rsidR="00427E0D">
        <w:rPr>
          <w:noProof/>
          <w:sz w:val="26"/>
          <w:szCs w:val="26"/>
        </w:rPr>
        <w:t>Воротнее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Сергиевский Самарской области  </w:t>
      </w:r>
      <w:r w:rsidRPr="00427E0D">
        <w:rPr>
          <w:sz w:val="26"/>
          <w:szCs w:val="26"/>
        </w:rPr>
        <w:t xml:space="preserve">от </w:t>
      </w:r>
      <w:r w:rsidRPr="00427E0D">
        <w:rPr>
          <w:noProof/>
          <w:sz w:val="26"/>
          <w:szCs w:val="26"/>
        </w:rPr>
        <w:t>27.12.2013 № 2</w:t>
      </w:r>
      <w:r w:rsidR="00427E0D" w:rsidRPr="00427E0D">
        <w:rPr>
          <w:noProof/>
          <w:sz w:val="26"/>
          <w:szCs w:val="26"/>
        </w:rPr>
        <w:t>8</w:t>
      </w:r>
      <w:r w:rsidRPr="00427E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427E0D">
        <w:rPr>
          <w:bCs/>
          <w:noProof/>
          <w:kern w:val="32"/>
          <w:sz w:val="26"/>
          <w:szCs w:val="26"/>
        </w:rPr>
        <w:t xml:space="preserve">Воротнее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427E0D">
        <w:rPr>
          <w:noProof/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427E0D" w:rsidRPr="00427E0D">
        <w:rPr>
          <w:noProof/>
          <w:sz w:val="26"/>
          <w:szCs w:val="26"/>
        </w:rPr>
        <w:t>№ 7</w:t>
      </w:r>
      <w:r w:rsidRPr="00427E0D">
        <w:rPr>
          <w:noProof/>
          <w:sz w:val="26"/>
          <w:szCs w:val="26"/>
        </w:rPr>
        <w:t xml:space="preserve"> от 01.04.2020</w:t>
      </w:r>
      <w:r w:rsidRPr="00427E0D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427E0D">
        <w:rPr>
          <w:bCs/>
          <w:noProof/>
          <w:kern w:val="32"/>
          <w:sz w:val="26"/>
          <w:szCs w:val="26"/>
        </w:rPr>
        <w:t>Воротнее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427E0D" w:rsidRPr="00427E0D">
        <w:rPr>
          <w:noProof/>
          <w:sz w:val="26"/>
          <w:szCs w:val="26"/>
        </w:rPr>
        <w:t>№ 7</w:t>
      </w:r>
      <w:r w:rsidRPr="00427E0D">
        <w:rPr>
          <w:noProof/>
          <w:sz w:val="26"/>
          <w:szCs w:val="26"/>
        </w:rPr>
        <w:t xml:space="preserve"> от 01.04.2020</w:t>
      </w:r>
      <w:r w:rsidRPr="00427E0D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427E0D">
        <w:rPr>
          <w:sz w:val="26"/>
          <w:szCs w:val="26"/>
        </w:rPr>
        <w:t xml:space="preserve">6. Место проведения публичных слушаний (место проведения экспозиции): </w:t>
      </w:r>
      <w:r w:rsidRPr="00427E0D">
        <w:rPr>
          <w:noProof/>
          <w:sz w:val="26"/>
          <w:szCs w:val="26"/>
        </w:rPr>
        <w:t>4465</w:t>
      </w:r>
      <w:r w:rsidR="00427E0D" w:rsidRPr="00427E0D">
        <w:rPr>
          <w:noProof/>
          <w:sz w:val="26"/>
          <w:szCs w:val="26"/>
        </w:rPr>
        <w:t>22</w:t>
      </w:r>
      <w:r w:rsidRPr="00427E0D">
        <w:rPr>
          <w:noProof/>
          <w:sz w:val="26"/>
          <w:szCs w:val="26"/>
        </w:rPr>
        <w:t xml:space="preserve">, Самарская область, Сергиевский район, </w:t>
      </w:r>
      <w:r w:rsidR="00427E0D" w:rsidRPr="00427E0D">
        <w:rPr>
          <w:noProof/>
          <w:sz w:val="26"/>
          <w:szCs w:val="26"/>
        </w:rPr>
        <w:t>село Воротнее</w:t>
      </w:r>
      <w:r w:rsidRPr="00427E0D">
        <w:rPr>
          <w:noProof/>
          <w:sz w:val="26"/>
          <w:szCs w:val="26"/>
        </w:rPr>
        <w:t xml:space="preserve">, </w:t>
      </w:r>
      <w:r w:rsidR="00427E0D" w:rsidRPr="00427E0D">
        <w:rPr>
          <w:noProof/>
          <w:sz w:val="26"/>
          <w:szCs w:val="26"/>
        </w:rPr>
        <w:t>переулок Почтовый, 5</w:t>
      </w:r>
      <w:r w:rsidRPr="00427E0D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427E0D">
        <w:rPr>
          <w:sz w:val="26"/>
          <w:szCs w:val="26"/>
        </w:rPr>
        <w:t>Воротнее</w:t>
      </w:r>
      <w:r w:rsidR="00DC7312">
        <w:rPr>
          <w:sz w:val="26"/>
          <w:szCs w:val="26"/>
        </w:rPr>
        <w:t xml:space="preserve"> муниципального района Сергиевский Самарской области по адресам:</w:t>
      </w:r>
    </w:p>
    <w:p w:rsidR="00DC7312" w:rsidRPr="003241C2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3241C2">
        <w:rPr>
          <w:sz w:val="26"/>
          <w:szCs w:val="26"/>
        </w:rPr>
        <w:lastRenderedPageBreak/>
        <w:t xml:space="preserve">в </w:t>
      </w:r>
      <w:r w:rsidR="00427E0D" w:rsidRPr="003241C2">
        <w:rPr>
          <w:sz w:val="26"/>
          <w:szCs w:val="26"/>
        </w:rPr>
        <w:t>селе Воротнее</w:t>
      </w:r>
      <w:r w:rsidRPr="003241C2">
        <w:rPr>
          <w:sz w:val="26"/>
          <w:szCs w:val="26"/>
        </w:rPr>
        <w:t xml:space="preserve"> - </w:t>
      </w:r>
      <w:r w:rsidR="00220B01" w:rsidRPr="003241C2">
        <w:rPr>
          <w:sz w:val="26"/>
          <w:szCs w:val="26"/>
        </w:rPr>
        <w:t xml:space="preserve">25 января 2021 года </w:t>
      </w:r>
      <w:r w:rsidR="00050ECD" w:rsidRPr="003241C2">
        <w:rPr>
          <w:sz w:val="26"/>
          <w:szCs w:val="26"/>
        </w:rPr>
        <w:t xml:space="preserve">в </w:t>
      </w:r>
      <w:r w:rsidRPr="003241C2">
        <w:rPr>
          <w:sz w:val="26"/>
          <w:szCs w:val="26"/>
        </w:rPr>
        <w:t xml:space="preserve">17.00 по адресу: </w:t>
      </w:r>
      <w:r w:rsidR="00427E0D" w:rsidRPr="003241C2">
        <w:rPr>
          <w:sz w:val="26"/>
          <w:szCs w:val="26"/>
        </w:rPr>
        <w:t>с. Воротнее</w:t>
      </w:r>
      <w:r w:rsidRPr="003241C2">
        <w:rPr>
          <w:sz w:val="26"/>
          <w:szCs w:val="26"/>
        </w:rPr>
        <w:t xml:space="preserve">, </w:t>
      </w:r>
      <w:r w:rsidR="00427E0D" w:rsidRPr="003241C2">
        <w:rPr>
          <w:sz w:val="26"/>
          <w:szCs w:val="26"/>
        </w:rPr>
        <w:t xml:space="preserve">пер. </w:t>
      </w:r>
      <w:proofErr w:type="gramStart"/>
      <w:r w:rsidR="00427E0D" w:rsidRPr="003241C2">
        <w:rPr>
          <w:sz w:val="26"/>
          <w:szCs w:val="26"/>
        </w:rPr>
        <w:t>Почтовый</w:t>
      </w:r>
      <w:proofErr w:type="gramEnd"/>
      <w:r w:rsidR="00427E0D" w:rsidRPr="003241C2">
        <w:rPr>
          <w:sz w:val="26"/>
          <w:szCs w:val="26"/>
        </w:rPr>
        <w:t>, д. 5, (здание СДК)</w:t>
      </w:r>
      <w:r w:rsidRPr="003241C2">
        <w:rPr>
          <w:sz w:val="26"/>
          <w:szCs w:val="26"/>
        </w:rPr>
        <w:t>;</w:t>
      </w:r>
    </w:p>
    <w:p w:rsidR="00050ECD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3241C2">
        <w:rPr>
          <w:sz w:val="26"/>
          <w:szCs w:val="26"/>
        </w:rPr>
        <w:t xml:space="preserve">в поселке </w:t>
      </w:r>
      <w:r w:rsidR="00427E0D" w:rsidRPr="003241C2">
        <w:rPr>
          <w:sz w:val="26"/>
          <w:szCs w:val="26"/>
        </w:rPr>
        <w:t>Красные Дубки</w:t>
      </w:r>
      <w:r w:rsidRPr="003241C2">
        <w:rPr>
          <w:sz w:val="26"/>
          <w:szCs w:val="26"/>
        </w:rPr>
        <w:t xml:space="preserve"> – 26 января 2021 года в 17.00 по адресу: п.</w:t>
      </w:r>
      <w:r w:rsidR="00427E0D" w:rsidRPr="003241C2">
        <w:rPr>
          <w:sz w:val="26"/>
          <w:szCs w:val="26"/>
        </w:rPr>
        <w:t xml:space="preserve"> Красные Дубки, Центральная</w:t>
      </w:r>
      <w:r w:rsidRPr="003241C2">
        <w:rPr>
          <w:noProof/>
          <w:sz w:val="26"/>
          <w:szCs w:val="26"/>
        </w:rPr>
        <w:t xml:space="preserve"> улица, </w:t>
      </w:r>
      <w:r w:rsidR="00427E0D" w:rsidRPr="003241C2">
        <w:rPr>
          <w:noProof/>
          <w:sz w:val="26"/>
          <w:szCs w:val="26"/>
        </w:rPr>
        <w:t>д.4, (здание сельского клуба);</w:t>
      </w:r>
    </w:p>
    <w:p w:rsidR="00427E0D" w:rsidRDefault="00427E0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поселке Лагода – 27 января 2021 года в 17.00 по адресу: п. Лагода, д.115 (здание магазина);</w:t>
      </w:r>
    </w:p>
    <w:p w:rsidR="00427E0D" w:rsidRDefault="00427E0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ауле Краснорыльском – 28 января 2021 года по адресу: аул Краснорыльский, д. 7 (дом Ю.В.Бачевского);</w:t>
      </w:r>
    </w:p>
    <w:p w:rsidR="00427E0D" w:rsidRDefault="003241C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noProof/>
          <w:sz w:val="26"/>
          <w:szCs w:val="26"/>
        </w:rPr>
        <w:t xml:space="preserve"> в поселке Елховка – 29 января 2021 года по адресу: п. Елховка, (около памятника красноармейцам, захороненным во время Гражданской войны).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3241C2">
        <w:rPr>
          <w:noProof/>
          <w:sz w:val="26"/>
          <w:szCs w:val="26"/>
        </w:rPr>
        <w:t>Воротнее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</w:t>
      </w:r>
      <w:r w:rsidR="009C40F0" w:rsidRPr="009C40F0">
        <w:rPr>
          <w:sz w:val="26"/>
          <w:szCs w:val="26"/>
        </w:rPr>
        <w:lastRenderedPageBreak/>
        <w:t>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3241C2">
        <w:rPr>
          <w:sz w:val="26"/>
          <w:szCs w:val="26"/>
        </w:rPr>
        <w:t>Кузнецову Ирину Борисовну.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3241C2" w:rsidRPr="003241C2">
        <w:rPr>
          <w:sz w:val="26"/>
          <w:szCs w:val="26"/>
        </w:rPr>
        <w:t>Кузнецову Ирину Борисовну</w:t>
      </w:r>
      <w:r w:rsidR="00DC7312" w:rsidRPr="003241C2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3241C2">
        <w:rPr>
          <w:noProof/>
          <w:sz w:val="26"/>
          <w:szCs w:val="26"/>
        </w:rPr>
        <w:t>Воротнее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3241C2">
        <w:rPr>
          <w:spacing w:val="-1"/>
          <w:sz w:val="26"/>
          <w:szCs w:val="26"/>
        </w:rPr>
        <w:t>Воротнее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</w:t>
      </w:r>
      <w:r w:rsidR="001A72B2">
        <w:rPr>
          <w:sz w:val="26"/>
          <w:szCs w:val="26"/>
        </w:rPr>
        <w:lastRenderedPageBreak/>
        <w:t xml:space="preserve">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r w:rsidR="001A72B2" w:rsidRPr="00425B94">
          <w:rPr>
            <w:rStyle w:val="a4"/>
            <w:sz w:val="26"/>
            <w:szCs w:val="26"/>
            <w:lang w:val="en-US"/>
          </w:rPr>
          <w:t>ru</w:t>
        </w:r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3241C2">
        <w:rPr>
          <w:sz w:val="26"/>
          <w:szCs w:val="26"/>
        </w:rPr>
        <w:t xml:space="preserve">Воротнее </w:t>
      </w:r>
      <w:r w:rsidR="001A72B2">
        <w:rPr>
          <w:sz w:val="26"/>
          <w:szCs w:val="26"/>
        </w:rPr>
        <w:t xml:space="preserve">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3241C2">
        <w:rPr>
          <w:bCs/>
          <w:noProof/>
          <w:kern w:val="32"/>
          <w:sz w:val="26"/>
          <w:szCs w:val="26"/>
        </w:rPr>
        <w:t>Воротнее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</w:t>
      </w:r>
      <w:r w:rsidR="003241C2">
        <w:rPr>
          <w:sz w:val="26"/>
          <w:szCs w:val="26"/>
        </w:rPr>
        <w:t>С.А.Никитин</w:t>
      </w:r>
    </w:p>
    <w:p w:rsidR="00050ECD" w:rsidRDefault="00050ECD" w:rsidP="00050ECD">
      <w:pPr>
        <w:sectPr w:rsidR="00050ECD" w:rsidSect="00427E0D">
          <w:pgSz w:w="11906" w:h="16838"/>
          <w:pgMar w:top="1134" w:right="707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A72B2"/>
    <w:rsid w:val="001C6789"/>
    <w:rsid w:val="00220B01"/>
    <w:rsid w:val="0022444B"/>
    <w:rsid w:val="002B3766"/>
    <w:rsid w:val="003241C2"/>
    <w:rsid w:val="00427E0D"/>
    <w:rsid w:val="004F1731"/>
    <w:rsid w:val="005823F6"/>
    <w:rsid w:val="005E0939"/>
    <w:rsid w:val="006C5967"/>
    <w:rsid w:val="00781C70"/>
    <w:rsid w:val="00795320"/>
    <w:rsid w:val="009C40F0"/>
    <w:rsid w:val="00A573DD"/>
    <w:rsid w:val="00AA23A3"/>
    <w:rsid w:val="00C54A9E"/>
    <w:rsid w:val="00D65C3B"/>
    <w:rsid w:val="00DC7312"/>
    <w:rsid w:val="00DD55E2"/>
    <w:rsid w:val="00E44A1D"/>
    <w:rsid w:val="00E6020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2021-01-11T09:20:00Z</cp:lastPrinted>
  <dcterms:created xsi:type="dcterms:W3CDTF">2021-01-11T06:13:00Z</dcterms:created>
  <dcterms:modified xsi:type="dcterms:W3CDTF">2021-01-11T09:21:00Z</dcterms:modified>
</cp:coreProperties>
</file>